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F9" w:rsidRPr="00FA4578" w:rsidRDefault="0069547D" w:rsidP="0069547D">
      <w:pPr>
        <w:jc w:val="center"/>
        <w:rPr>
          <w:b/>
        </w:rPr>
      </w:pPr>
      <w:r w:rsidRPr="00FA4578">
        <w:rPr>
          <w:b/>
        </w:rPr>
        <w:t>Задания по математике на 10.01.23г</w:t>
      </w:r>
    </w:p>
    <w:p w:rsidR="0069547D" w:rsidRDefault="0069547D">
      <w:r w:rsidRPr="0069547D">
        <w:rPr>
          <w:b/>
        </w:rPr>
        <w:t>5 класс:</w:t>
      </w:r>
      <w:r>
        <w:t xml:space="preserve"> повторить параграф 11, правила выучить. Выполнить номер 336(1-5), 338(1-5)</w:t>
      </w:r>
    </w:p>
    <w:p w:rsidR="0069547D" w:rsidRDefault="0069547D">
      <w:r w:rsidRPr="0069547D">
        <w:rPr>
          <w:b/>
        </w:rPr>
        <w:t>6 класс:</w:t>
      </w:r>
      <w:r>
        <w:t xml:space="preserve"> параграф 21 прочитать, правила выучить. Выполнить номер 635,637</w:t>
      </w:r>
    </w:p>
    <w:p w:rsidR="0069547D" w:rsidRDefault="0069547D">
      <w:r w:rsidRPr="0069547D">
        <w:rPr>
          <w:b/>
        </w:rPr>
        <w:t>7класс (геометрия):</w:t>
      </w:r>
      <w:r w:rsidRPr="0069547D">
        <w:t xml:space="preserve"> </w:t>
      </w:r>
      <w:r>
        <w:t xml:space="preserve">параграф 38 прочитать, записать свойства в тетрадь и </w:t>
      </w:r>
      <w:r>
        <w:t xml:space="preserve"> выучить. Выполнить </w:t>
      </w:r>
      <w:r>
        <w:t>номер 254,255</w:t>
      </w:r>
    </w:p>
    <w:p w:rsidR="0069547D" w:rsidRDefault="0069547D" w:rsidP="0069547D">
      <w:r w:rsidRPr="0069547D">
        <w:rPr>
          <w:b/>
        </w:rPr>
        <w:t>8</w:t>
      </w:r>
      <w:r w:rsidRPr="0069547D">
        <w:rPr>
          <w:b/>
        </w:rPr>
        <w:t>класс (геометрия):</w:t>
      </w:r>
      <w:r w:rsidRPr="0069547D">
        <w:t xml:space="preserve"> </w:t>
      </w:r>
      <w:r>
        <w:t>параграф 57</w:t>
      </w:r>
      <w:r>
        <w:t xml:space="preserve"> п</w:t>
      </w:r>
      <w:r>
        <w:t>рочитать, записать теорему</w:t>
      </w:r>
      <w:r>
        <w:t xml:space="preserve"> в тетрадь и  выучить. Выполнить </w:t>
      </w:r>
      <w:r>
        <w:t>номер 480(1,2)</w:t>
      </w:r>
    </w:p>
    <w:p w:rsidR="0069547D" w:rsidRDefault="0069547D" w:rsidP="0069547D">
      <w:r>
        <w:rPr>
          <w:b/>
        </w:rPr>
        <w:t>9</w:t>
      </w:r>
      <w:r w:rsidRPr="0069547D">
        <w:rPr>
          <w:b/>
        </w:rPr>
        <w:t>класс (геометрия):</w:t>
      </w:r>
      <w:r w:rsidRPr="0069547D">
        <w:t xml:space="preserve"> </w:t>
      </w:r>
      <w:r>
        <w:t>параграф 103 разобрать решение задач</w:t>
      </w:r>
      <w:r w:rsidR="00FA4578">
        <w:t>, записать задачи в тетрадь</w:t>
      </w:r>
      <w:r>
        <w:t xml:space="preserve">. </w:t>
      </w:r>
    </w:p>
    <w:p w:rsidR="00FA4578" w:rsidRDefault="00FA4578" w:rsidP="00FA4578">
      <w:r>
        <w:rPr>
          <w:b/>
        </w:rPr>
        <w:t xml:space="preserve">10 </w:t>
      </w:r>
      <w:r w:rsidRPr="0069547D">
        <w:rPr>
          <w:b/>
        </w:rPr>
        <w:t>класс (геометрия):</w:t>
      </w:r>
      <w:r w:rsidRPr="0069547D">
        <w:t xml:space="preserve"> </w:t>
      </w:r>
      <w:r>
        <w:t>пункт 15-16</w:t>
      </w:r>
      <w:r>
        <w:t xml:space="preserve"> прочитать,</w:t>
      </w:r>
      <w:r>
        <w:t xml:space="preserve"> основные понятия записать </w:t>
      </w:r>
      <w:r>
        <w:t xml:space="preserve"> в тетрадь и  выучить. Выполнить </w:t>
      </w:r>
      <w:r>
        <w:t>номер 116</w:t>
      </w:r>
    </w:p>
    <w:p w:rsidR="001B2EFB" w:rsidRPr="001B2EFB" w:rsidRDefault="001B2EFB" w:rsidP="00FA4578">
      <w:pPr>
        <w:rPr>
          <w:b/>
        </w:rPr>
      </w:pPr>
      <w:r w:rsidRPr="001B2EFB">
        <w:rPr>
          <w:b/>
        </w:rPr>
        <w:t>10 клас</w:t>
      </w:r>
      <w:proofErr w:type="gramStart"/>
      <w:r w:rsidRPr="001B2EFB">
        <w:rPr>
          <w:b/>
        </w:rPr>
        <w:t>с(</w:t>
      </w:r>
      <w:proofErr w:type="gramEnd"/>
      <w:r w:rsidRPr="001B2EFB">
        <w:rPr>
          <w:b/>
        </w:rPr>
        <w:t>РЭК):</w:t>
      </w:r>
      <w:r>
        <w:rPr>
          <w:b/>
        </w:rPr>
        <w:t xml:space="preserve"> </w:t>
      </w:r>
      <w:r w:rsidRPr="001B2EFB">
        <w:t>решить задачи</w:t>
      </w:r>
    </w:p>
    <w:p w:rsidR="001B2EFB" w:rsidRDefault="00FA4578" w:rsidP="0069547D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Задачи на растворы, смеси и сплавы </w:t>
      </w:r>
      <w:r>
        <w:rPr>
          <w:rFonts w:ascii="MS Mincho" w:eastAsia="MS Mincho" w:hAnsi="MS Mincho" w:cs="MS Mincho" w:hint="eastAsia"/>
          <w:color w:val="000000"/>
          <w:sz w:val="21"/>
          <w:szCs w:val="21"/>
          <w:shd w:val="clear" w:color="auto" w:fill="FFFFFF"/>
        </w:rPr>
        <w:t>▸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</w:p>
    <w:p w:rsidR="001B2EFB" w:rsidRPr="001B2EFB" w:rsidRDefault="00FA4578" w:rsidP="001B2EFB">
      <w:pPr>
        <w:jc w:val="center"/>
        <w:rPr>
          <w:rFonts w:ascii="MS Mincho" w:eastAsia="MS Mincho" w:hAnsi="MS Mincho" w:cs="MS Mincho"/>
          <w:b/>
          <w:color w:val="000000"/>
          <w:sz w:val="21"/>
          <w:szCs w:val="21"/>
          <w:shd w:val="clear" w:color="auto" w:fill="FFFFFF"/>
        </w:rPr>
      </w:pPr>
      <w:r w:rsidRPr="001B2EFB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концентрация</w:t>
      </w:r>
      <w:r w:rsidRPr="001B2EFB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 xml:space="preserve"> </w:t>
      </w:r>
      <w:r w:rsidRPr="001B2EFB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вещества</w:t>
      </w:r>
      <w:r w:rsidRPr="001B2EFB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=</w:t>
      </w:r>
      <w:r w:rsidRPr="001B2EFB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ма</w:t>
      </w:r>
      <w:r w:rsidRPr="001B2EFB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сса вещества</w:t>
      </w:r>
      <w:r w:rsidR="001B2EFB" w:rsidRPr="001B2EFB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/</w:t>
      </w:r>
      <w:r w:rsidRPr="001B2EFB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масса раствора</w:t>
      </w:r>
      <w:r w:rsidRPr="001B2EFB">
        <w:rPr>
          <w:rFonts w:ascii="Cambria Math" w:hAnsi="Cambria Math" w:cs="Cambria Math"/>
          <w:b/>
          <w:color w:val="000000"/>
          <w:sz w:val="21"/>
          <w:szCs w:val="21"/>
          <w:shd w:val="clear" w:color="auto" w:fill="FFFFFF"/>
        </w:rPr>
        <w:t>⋅</w:t>
      </w:r>
      <w:r w:rsidRPr="001B2EFB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100%</w:t>
      </w:r>
    </w:p>
    <w:p w:rsidR="001B2EFB" w:rsidRDefault="001B2EFB" w:rsidP="0069547D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1.</w:t>
      </w:r>
      <w:r w:rsidR="00FA457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Сергей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FA457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смешал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FA457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раствор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FA457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содержащий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20% </w:t>
      </w:r>
      <w:r w:rsidR="00FA457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кислоты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FA457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FA457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раствор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FA457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одержащий 40% той же кислоты. В итоге у него получился раствор, содержащий 32,5% кислоты, причём объём полученного раствора 4 литра. Сколько литров раствора, содержащего 20% кислоты, использовал Сергей при смешивании? </w:t>
      </w:r>
    </w:p>
    <w:p w:rsidR="001B2EFB" w:rsidRDefault="001B2EFB" w:rsidP="0069547D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2. 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>О</w:t>
      </w:r>
      <w:proofErr w:type="gramEnd"/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>дин газ в сосуде А содержал 21% кислорода, второй газ в сосуде В содержал 5% кислорода. Масса первого газа в сосуде</w:t>
      </w:r>
      <w:proofErr w:type="gramStart"/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А</w:t>
      </w:r>
      <w:proofErr w:type="gramEnd"/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была больше массы второго газа в сосуде В на 300 г. Перегородку между сосудами убрали так, что газы перемешались и получившийся третий газ теперь содержит 14,6% кислорода. Найдите массу третьего газа. Ответ дайте в граммах. </w:t>
      </w:r>
    </w:p>
    <w:p w:rsidR="001B2EFB" w:rsidRDefault="001B2EFB" w:rsidP="0069547D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3.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Иван случайно смешал молоко жирностью 2,5% и молоко жирностью 6%. В итоге у него получилось 5 литров молока жирностью 4,6%. Сколько литров молока жирностью 2,5% было у Ивана до смешивания? </w:t>
      </w:r>
    </w:p>
    <w:p w:rsidR="001B2EFB" w:rsidRDefault="001B2EFB" w:rsidP="0069547D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4.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>В сосуде</w:t>
      </w:r>
      <w:proofErr w:type="gramStart"/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А</w:t>
      </w:r>
      <w:proofErr w:type="gramEnd"/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содержится 3 литра 17-процентного водного раствора вещества Х. Из сосуда В </w:t>
      </w:r>
      <w:proofErr w:type="spellStart"/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>в</w:t>
      </w:r>
      <w:proofErr w:type="spellEnd"/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сосуд А перелили 7 литров 19-процентного водного раствора вещества Х. Сколько процентов составляет концентрация полученного в сосуде А раствора? </w:t>
      </w:r>
    </w:p>
    <w:p w:rsidR="001B2EFB" w:rsidRDefault="001B2EFB" w:rsidP="0069547D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5.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Во сколько раз больше должен быть объём 5-процентного раствора кислоты, чем объём 10-процентного раствора той же кислоты, чтобы при смешивании получить 7-процентный раствор? </w:t>
      </w:r>
    </w:p>
    <w:p w:rsidR="001B2EFB" w:rsidRDefault="001B2EFB" w:rsidP="0069547D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6.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Во сколько раз больше должен быть объём 20-процентного раствора кислоты, чем объём 14-процентного раствора той же кислоты, чтобы при смешивании получить 18-процентный раствор? </w:t>
      </w:r>
    </w:p>
    <w:p w:rsidR="00FA4578" w:rsidRDefault="001B2EFB" w:rsidP="0069547D"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7.</w:t>
      </w:r>
      <w:r w:rsidR="00FA4578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Смешав 25-процентный и 95-процентный растворы кислоты и добавив 20 кг чистой воды, получили 40-процентный раствор кислоты. Если бы вместо 20 кг воды добавили 20 кг 30-процентного раствора той же кислоты, то получили бы 50-процентный раствор кислоты. Сколько килограммов 25-процентного раствора использовали для получения смеси? </w:t>
      </w:r>
      <w:r w:rsidR="00FA4578">
        <w:rPr>
          <w:rFonts w:ascii="Open Sans" w:hAnsi="Open Sans"/>
          <w:color w:val="000000"/>
          <w:sz w:val="21"/>
          <w:szCs w:val="21"/>
        </w:rPr>
        <w:br/>
      </w:r>
      <w:bookmarkStart w:id="0" w:name="_GoBack"/>
      <w:bookmarkEnd w:id="0"/>
    </w:p>
    <w:p w:rsidR="0069547D" w:rsidRDefault="0069547D"/>
    <w:sectPr w:rsidR="0069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59"/>
    <w:rsid w:val="000F7EF9"/>
    <w:rsid w:val="001B2EFB"/>
    <w:rsid w:val="00591359"/>
    <w:rsid w:val="0069547D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2023-01-10T09:02:00Z</dcterms:created>
  <dcterms:modified xsi:type="dcterms:W3CDTF">2023-01-10T09:31:00Z</dcterms:modified>
</cp:coreProperties>
</file>