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61" w:rsidRDefault="00B623D8">
      <w:pPr>
        <w:pStyle w:val="1"/>
        <w:tabs>
          <w:tab w:val="left" w:pos="6617"/>
        </w:tabs>
        <w:spacing w:before="78"/>
      </w:pPr>
      <w:r>
        <w:t>ПРИНЯТО:</w:t>
      </w:r>
      <w:r>
        <w:tab/>
        <w:t>УТВЕРЖДЕНО:</w:t>
      </w:r>
    </w:p>
    <w:p w:rsidR="00656861" w:rsidRDefault="00D800E0">
      <w:pPr>
        <w:pStyle w:val="a3"/>
        <w:tabs>
          <w:tab w:val="left" w:pos="6499"/>
        </w:tabs>
        <w:spacing w:before="36"/>
      </w:pPr>
      <w:r>
        <w:t>Н</w:t>
      </w:r>
      <w:r w:rsidR="00B623D8">
        <w:t>а</w:t>
      </w:r>
      <w:r>
        <w:t xml:space="preserve"> </w:t>
      </w:r>
      <w:r w:rsidR="00B623D8">
        <w:t>Педагогическом</w:t>
      </w:r>
      <w:r w:rsidR="00F576B2">
        <w:t xml:space="preserve"> </w:t>
      </w:r>
      <w:r w:rsidR="00B623D8">
        <w:t>совете</w:t>
      </w:r>
      <w:r w:rsidR="00B623D8">
        <w:tab/>
        <w:t>Директор</w:t>
      </w:r>
      <w:r>
        <w:t xml:space="preserve"> </w:t>
      </w:r>
      <w:r w:rsidR="00DA1D5C">
        <w:t>МБОУ «</w:t>
      </w:r>
      <w:proofErr w:type="spellStart"/>
      <w:r w:rsidR="00F576B2">
        <w:t>Бурлыкская</w:t>
      </w:r>
      <w:proofErr w:type="spellEnd"/>
      <w:r w:rsidR="00F576B2">
        <w:t xml:space="preserve"> </w:t>
      </w:r>
      <w:r w:rsidR="00DA1D5C">
        <w:t>СОШ»</w:t>
      </w:r>
    </w:p>
    <w:p w:rsidR="00656861" w:rsidRDefault="00DA1D5C">
      <w:pPr>
        <w:pStyle w:val="a3"/>
        <w:tabs>
          <w:tab w:val="left" w:pos="6534"/>
          <w:tab w:val="left" w:pos="8149"/>
        </w:tabs>
      </w:pPr>
      <w:r>
        <w:t>МБОУ «</w:t>
      </w:r>
      <w:proofErr w:type="spellStart"/>
      <w:r w:rsidR="00F576B2">
        <w:t>Бурлыкская</w:t>
      </w:r>
      <w:proofErr w:type="spellEnd"/>
      <w:r>
        <w:t xml:space="preserve"> СОШ»</w:t>
      </w:r>
      <w:r w:rsidR="00B623D8">
        <w:tab/>
      </w:r>
      <w:r w:rsidR="00B623D8">
        <w:rPr>
          <w:u w:val="single"/>
        </w:rPr>
        <w:tab/>
      </w:r>
      <w:proofErr w:type="spellStart"/>
      <w:r w:rsidR="00F576B2">
        <w:t>Сакенов</w:t>
      </w:r>
      <w:proofErr w:type="spellEnd"/>
      <w:r w:rsidR="00F576B2">
        <w:t xml:space="preserve"> М.Ж.</w:t>
      </w:r>
    </w:p>
    <w:p w:rsidR="00656861" w:rsidRDefault="00B623D8">
      <w:pPr>
        <w:pStyle w:val="a3"/>
        <w:tabs>
          <w:tab w:val="left" w:pos="6630"/>
          <w:tab w:val="left" w:pos="8560"/>
        </w:tabs>
      </w:pPr>
      <w:r>
        <w:t>Протокол</w:t>
      </w:r>
      <w:r w:rsidR="00D800E0">
        <w:t xml:space="preserve"> </w:t>
      </w:r>
      <w:r>
        <w:t>№</w:t>
      </w:r>
      <w:r w:rsidR="00F576B2">
        <w:t>7</w:t>
      </w:r>
      <w:r w:rsidR="00D800E0">
        <w:t xml:space="preserve"> </w:t>
      </w:r>
      <w:r>
        <w:t>от</w:t>
      </w:r>
      <w:r w:rsidR="00D800E0">
        <w:t xml:space="preserve"> </w:t>
      </w:r>
      <w:r w:rsidR="00F576B2">
        <w:t>31</w:t>
      </w:r>
      <w:r>
        <w:t>.08.2021г.</w:t>
      </w:r>
      <w:r>
        <w:tab/>
        <w:t>Приказ</w:t>
      </w:r>
      <w:r w:rsidR="00D800E0">
        <w:t xml:space="preserve"> </w:t>
      </w:r>
      <w:r w:rsidR="00F576B2">
        <w:t>№ 125/1</w:t>
      </w:r>
      <w:r w:rsidR="00AE7A33">
        <w:t xml:space="preserve"> </w:t>
      </w:r>
      <w:r>
        <w:t>от</w:t>
      </w:r>
      <w:r w:rsidR="00D800E0">
        <w:t xml:space="preserve"> </w:t>
      </w:r>
      <w:r>
        <w:t>31.08.2021г.</w:t>
      </w:r>
    </w:p>
    <w:p w:rsidR="00656861" w:rsidRDefault="00656861">
      <w:pPr>
        <w:pStyle w:val="a3"/>
        <w:spacing w:before="0"/>
        <w:ind w:left="0"/>
        <w:rPr>
          <w:sz w:val="26"/>
        </w:rPr>
      </w:pPr>
    </w:p>
    <w:p w:rsidR="00656861" w:rsidRDefault="00032262">
      <w:pPr>
        <w:pStyle w:val="1"/>
        <w:spacing w:before="175" w:line="242" w:lineRule="auto"/>
        <w:ind w:left="3283" w:right="3146" w:firstLine="1272"/>
      </w:pPr>
      <w:bookmarkStart w:id="0" w:name="_GoBack"/>
      <w:r>
        <w:t>План (</w:t>
      </w:r>
      <w:r w:rsidR="00B623D8">
        <w:t>Дорожная карта</w:t>
      </w:r>
      <w:r>
        <w:t xml:space="preserve">) </w:t>
      </w:r>
      <w:r w:rsidR="00B623D8">
        <w:t>мероприятий</w:t>
      </w:r>
      <w:r w:rsidR="00D800E0">
        <w:t xml:space="preserve"> </w:t>
      </w:r>
      <w:r w:rsidR="00DA1D5C">
        <w:t>МБОУ «</w:t>
      </w:r>
      <w:proofErr w:type="spellStart"/>
      <w:r w:rsidR="00F576B2">
        <w:t>Бурлыкская</w:t>
      </w:r>
      <w:proofErr w:type="spellEnd"/>
      <w:r w:rsidR="00DA1D5C">
        <w:t xml:space="preserve"> средняя общеобразовательная школа»</w:t>
      </w:r>
    </w:p>
    <w:p w:rsidR="00032262" w:rsidRDefault="00032262" w:rsidP="00032262">
      <w:pPr>
        <w:spacing w:line="271" w:lineRule="exact"/>
        <w:ind w:left="1122"/>
        <w:jc w:val="center"/>
        <w:rPr>
          <w:b/>
          <w:sz w:val="24"/>
        </w:rPr>
      </w:pPr>
      <w:r>
        <w:rPr>
          <w:b/>
          <w:sz w:val="24"/>
        </w:rPr>
        <w:t>п</w:t>
      </w:r>
      <w:r w:rsidR="00B623D8">
        <w:rPr>
          <w:b/>
          <w:sz w:val="24"/>
        </w:rPr>
        <w:t>о</w:t>
      </w:r>
      <w:r w:rsidR="00D800E0">
        <w:rPr>
          <w:b/>
          <w:sz w:val="24"/>
        </w:rPr>
        <w:t xml:space="preserve"> </w:t>
      </w:r>
      <w:r w:rsidR="00B623D8">
        <w:rPr>
          <w:b/>
          <w:sz w:val="24"/>
        </w:rPr>
        <w:t>обеспечению перехода</w:t>
      </w:r>
      <w:r>
        <w:rPr>
          <w:b/>
          <w:sz w:val="24"/>
        </w:rPr>
        <w:t xml:space="preserve"> в 2022 году</w:t>
      </w:r>
    </w:p>
    <w:p w:rsidR="00656861" w:rsidRDefault="00B623D8" w:rsidP="00032262">
      <w:pPr>
        <w:spacing w:line="271" w:lineRule="exact"/>
        <w:ind w:left="1122"/>
        <w:jc w:val="center"/>
        <w:rPr>
          <w:b/>
          <w:sz w:val="24"/>
        </w:rPr>
      </w:pPr>
      <w:r>
        <w:rPr>
          <w:b/>
          <w:sz w:val="24"/>
        </w:rPr>
        <w:t>на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новые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ФГОС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НОО,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ФГОС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ООО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2021–2027</w:t>
      </w:r>
      <w:r w:rsidR="00032262">
        <w:rPr>
          <w:b/>
          <w:sz w:val="24"/>
        </w:rPr>
        <w:t xml:space="preserve"> </w:t>
      </w:r>
      <w:r>
        <w:rPr>
          <w:b/>
          <w:sz w:val="24"/>
        </w:rPr>
        <w:t>годы</w:t>
      </w:r>
    </w:p>
    <w:bookmarkEnd w:id="0"/>
    <w:p w:rsidR="00656861" w:rsidRDefault="0065686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656861">
        <w:trPr>
          <w:trHeight w:val="551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6861" w:rsidRDefault="00B623D8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73" w:lineRule="exact"/>
              <w:ind w:left="451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656861" w:rsidRDefault="00B623D8">
            <w:pPr>
              <w:pStyle w:val="TableParagraph"/>
              <w:spacing w:before="2" w:line="257" w:lineRule="exact"/>
              <w:ind w:left="451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ind w:left="1526"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656861">
        <w:trPr>
          <w:trHeight w:val="552"/>
        </w:trPr>
        <w:tc>
          <w:tcPr>
            <w:tcW w:w="10688" w:type="dxa"/>
            <w:gridSpan w:val="4"/>
          </w:tcPr>
          <w:p w:rsidR="00656861" w:rsidRDefault="00B623D8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b/>
                <w:sz w:val="24"/>
              </w:rPr>
              <w:t>Организационное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 по новымФГОС</w:t>
            </w:r>
          </w:p>
          <w:p w:rsidR="00656861" w:rsidRDefault="00B623D8">
            <w:pPr>
              <w:pStyle w:val="TableParagraph"/>
              <w:spacing w:before="2" w:line="257" w:lineRule="exact"/>
              <w:ind w:left="4605" w:right="3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НООиФГОСООО</w:t>
            </w:r>
          </w:p>
        </w:tc>
      </w:tr>
      <w:tr w:rsidR="00656861">
        <w:trPr>
          <w:trHeight w:val="2385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7" w:lineRule="auto"/>
              <w:ind w:left="110" w:right="817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 2021года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656861" w:rsidRDefault="00B623D8">
            <w:pPr>
              <w:pStyle w:val="TableParagraph"/>
              <w:spacing w:before="135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 на ФГОС НОО.</w:t>
            </w:r>
          </w:p>
          <w:p w:rsidR="00656861" w:rsidRDefault="00B623D8">
            <w:pPr>
              <w:pStyle w:val="TableParagraph"/>
              <w:spacing w:before="132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 на ФГОС ООО</w:t>
            </w:r>
          </w:p>
        </w:tc>
      </w:tr>
      <w:tr w:rsidR="00656861">
        <w:trPr>
          <w:trHeight w:val="137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656861" w:rsidRDefault="00B623D8" w:rsidP="00F576B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Проведение общешкольногородительскогособрания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освященногопостепенномупереходунановые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ФГОСНОО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ООО за период 2022–2027годов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 2021года,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август2022года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 w:rsidR="00D800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861" w:rsidRDefault="00D800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н</w:t>
            </w:r>
            <w:r w:rsidR="00B623D8">
              <w:rPr>
                <w:sz w:val="24"/>
              </w:rPr>
              <w:t>а период 2022–2027годов</w:t>
            </w:r>
          </w:p>
        </w:tc>
      </w:tr>
      <w:tr w:rsidR="00656861">
        <w:trPr>
          <w:trHeight w:val="11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656861" w:rsidRDefault="00D800E0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 w:rsidR="00B623D8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 в 1классах</w:t>
            </w:r>
            <w:r w:rsidR="00B623D8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посвященных </w:t>
            </w:r>
            <w:r w:rsidR="00B623D8">
              <w:rPr>
                <w:sz w:val="24"/>
              </w:rPr>
              <w:t>обучению</w:t>
            </w:r>
          </w:p>
          <w:p w:rsidR="00656861" w:rsidRDefault="00D800E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новым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7" w:lineRule="auto"/>
              <w:ind w:left="110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 с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2022года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D800E0">
              <w:rPr>
                <w:sz w:val="24"/>
              </w:rPr>
              <w:t xml:space="preserve">ы классных родительских собрании в 1 классах, посвященных </w:t>
            </w:r>
            <w:r>
              <w:rPr>
                <w:sz w:val="24"/>
              </w:rPr>
              <w:t>обучению</w:t>
            </w:r>
            <w:r w:rsidR="00D800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56861">
        <w:trPr>
          <w:trHeight w:val="1103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656861" w:rsidRDefault="00D800E0" w:rsidP="00D800E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родительских  собраний в 5классах, посвященных обучению по новым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7" w:lineRule="auto"/>
              <w:ind w:left="110" w:right="457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ежегодно,2022–2024годы</w:t>
            </w:r>
          </w:p>
        </w:tc>
        <w:tc>
          <w:tcPr>
            <w:tcW w:w="4187" w:type="dxa"/>
          </w:tcPr>
          <w:p w:rsidR="00656861" w:rsidRDefault="00D800E0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Протоколы классных родительских собраний в 5 классах, посвященных обучению по новым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</w:p>
        </w:tc>
      </w:tr>
      <w:tr w:rsidR="00656861">
        <w:trPr>
          <w:trHeight w:val="210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Ежегодно,</w:t>
            </w:r>
            <w:r w:rsidR="00F576B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учебного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 w:rsidR="00D800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графиком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Аналитические отчеты замдиректора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 УВР и ВР о проведенных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656861" w:rsidRDefault="00B623D8">
            <w:pPr>
              <w:pStyle w:val="TableParagraph"/>
              <w:spacing w:before="135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656861" w:rsidRDefault="00B623D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Разделы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56861">
        <w:trPr>
          <w:trHeight w:val="2486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7" w:lineRule="auto"/>
              <w:ind w:left="110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Октябрь2021года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 организации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 новых 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r w:rsidR="00D800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D800E0" w:rsidTr="00D800E0">
        <w:trPr>
          <w:trHeight w:val="2171"/>
        </w:trPr>
        <w:tc>
          <w:tcPr>
            <w:tcW w:w="571" w:type="dxa"/>
          </w:tcPr>
          <w:p w:rsidR="00D800E0" w:rsidRDefault="00D800E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D800E0" w:rsidRDefault="00D800E0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proofErr w:type="gramStart"/>
            <w:r>
              <w:rPr>
                <w:sz w:val="24"/>
              </w:rPr>
              <w:t>материально-технической</w:t>
            </w:r>
            <w:proofErr w:type="gramEnd"/>
          </w:p>
          <w:p w:rsidR="00D800E0" w:rsidRDefault="00D800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базы образовательной</w:t>
            </w:r>
          </w:p>
          <w:p w:rsidR="00D800E0" w:rsidRDefault="00D800E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организации для реализации 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действующим санитарным и противопожарным</w:t>
            </w:r>
          </w:p>
          <w:p w:rsidR="00D800E0" w:rsidRDefault="00D800E0" w:rsidP="00D800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 нормам охраны труда</w:t>
            </w:r>
          </w:p>
        </w:tc>
        <w:tc>
          <w:tcPr>
            <w:tcW w:w="2228" w:type="dxa"/>
          </w:tcPr>
          <w:p w:rsidR="00D800E0" w:rsidRDefault="00D800E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Ноябрь2021–</w:t>
            </w:r>
          </w:p>
          <w:p w:rsidR="00D800E0" w:rsidRDefault="00D800E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июнь2022</w:t>
            </w:r>
          </w:p>
          <w:p w:rsidR="00D800E0" w:rsidRDefault="00D800E0" w:rsidP="00D800E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D800E0" w:rsidRDefault="00D800E0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материально-технической базы</w:t>
            </w:r>
          </w:p>
          <w:p w:rsidR="00D800E0" w:rsidRDefault="00D800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 ООП НОО и</w:t>
            </w:r>
          </w:p>
          <w:p w:rsidR="00D800E0" w:rsidRDefault="00D800E0" w:rsidP="00D800E0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ООО, приведение ее в соответствие с требованиями новых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656861">
        <w:trPr>
          <w:trHeight w:val="278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УМК по всем предметам учебных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D800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861" w:rsidRDefault="00B623D8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Федеральным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до 1сентября</w:t>
            </w:r>
          </w:p>
          <w:p w:rsidR="00656861" w:rsidRDefault="00B623D8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2022–2027годов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новых ФГОС НОО </w:t>
            </w:r>
            <w:proofErr w:type="gramStart"/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656861" w:rsidRDefault="00B623D8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656861">
        <w:trPr>
          <w:trHeight w:val="3038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 w:rsidR="00D80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861" w:rsidRDefault="00D800E0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ланов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 xml:space="preserve">НОО </w:t>
            </w:r>
            <w:proofErr w:type="gramStart"/>
            <w:r w:rsidR="00B623D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 2021–</w:t>
            </w:r>
          </w:p>
          <w:p w:rsidR="00656861" w:rsidRDefault="00B623D8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2022года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656861" w:rsidRDefault="00B623D8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86DE8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56861">
        <w:trPr>
          <w:trHeight w:val="551"/>
        </w:trPr>
        <w:tc>
          <w:tcPr>
            <w:tcW w:w="10688" w:type="dxa"/>
            <w:gridSpan w:val="4"/>
          </w:tcPr>
          <w:p w:rsidR="00656861" w:rsidRDefault="00B623D8" w:rsidP="00686DE8">
            <w:pPr>
              <w:pStyle w:val="TableParagraph"/>
              <w:spacing w:line="274" w:lineRule="exact"/>
              <w:ind w:left="110" w:firstLine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2.Нормативное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 w:rsidR="00686D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56861">
        <w:trPr>
          <w:trHeight w:val="1929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z w:val="24"/>
              </w:rPr>
              <w:t xml:space="preserve"> ФГОСНОО и</w:t>
            </w:r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всегопериода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ФГОСООО</w:t>
            </w:r>
          </w:p>
        </w:tc>
      </w:tr>
      <w:tr w:rsidR="00656861">
        <w:trPr>
          <w:trHeight w:val="125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 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656861">
        <w:trPr>
          <w:trHeight w:val="825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656861" w:rsidRDefault="00032262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Март </w:t>
            </w:r>
            <w:r>
              <w:rPr>
                <w:i/>
                <w:sz w:val="24"/>
              </w:rPr>
              <w:t xml:space="preserve">2022 </w:t>
            </w:r>
            <w:r w:rsidR="00B623D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56861">
        <w:trPr>
          <w:trHeight w:val="1103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56861">
        <w:trPr>
          <w:trHeight w:val="11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2021–</w:t>
            </w:r>
          </w:p>
          <w:p w:rsidR="00656861" w:rsidRDefault="00B623D8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январь2022года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 новые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656861">
        <w:trPr>
          <w:trHeight w:val="1531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должностных инструкций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656861">
        <w:trPr>
          <w:trHeight w:val="3312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656861" w:rsidRDefault="000322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623D8">
              <w:rPr>
                <w:sz w:val="24"/>
              </w:rPr>
              <w:t>овых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56861" w:rsidRDefault="00B623D8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656861">
        <w:trPr>
          <w:trHeight w:val="3591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 ООО о</w:t>
            </w:r>
            <w:proofErr w:type="gramEnd"/>
            <w:r>
              <w:rPr>
                <w:sz w:val="24"/>
              </w:rPr>
              <w:t>сновной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656861" w:rsidRDefault="00B623D8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 w:rsidR="0003226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коррекционной</w:t>
            </w:r>
          </w:p>
          <w:p w:rsidR="00656861" w:rsidRDefault="00B623D8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656861" w:rsidRDefault="00B623D8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</w:t>
            </w:r>
            <w:proofErr w:type="gramStart"/>
            <w:r>
              <w:rPr>
                <w:sz w:val="24"/>
              </w:rPr>
              <w:t>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в том числе рабочая программа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56861" w:rsidRDefault="0003226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рограмма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формирования</w:t>
            </w:r>
          </w:p>
          <w:p w:rsidR="00656861" w:rsidRDefault="00B623D8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УУД, </w:t>
            </w:r>
            <w:r w:rsidR="0003226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 коррекционной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656861">
        <w:trPr>
          <w:trHeight w:val="2783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, в том числе рабочей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656861" w:rsidRDefault="00B623D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proofErr w:type="gramStart"/>
            <w:r>
              <w:rPr>
                <w:i/>
                <w:sz w:val="24"/>
              </w:rPr>
              <w:t>ы ООО</w:t>
            </w:r>
            <w:proofErr w:type="gramEnd"/>
            <w:r>
              <w:rPr>
                <w:sz w:val="24"/>
              </w:rPr>
              <w:t>, на заседании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656861" w:rsidRDefault="00B623D8">
            <w:pPr>
              <w:pStyle w:val="TableParagraph"/>
              <w:spacing w:before="141"/>
              <w:ind w:right="472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 НОО </w:t>
            </w:r>
            <w:proofErr w:type="gramStart"/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656861" w:rsidRDefault="00032262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>р</w:t>
            </w:r>
            <w:r w:rsidR="00B623D8">
              <w:rPr>
                <w:sz w:val="24"/>
              </w:rPr>
              <w:t>абочей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воспитания,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календарных планов воспитательной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работы, программ формирования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УУД,</w:t>
            </w:r>
            <w:r>
              <w:rPr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программы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коррекционной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работ</w:t>
            </w:r>
            <w:proofErr w:type="gramStart"/>
            <w:r w:rsidR="00B623D8"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ООО</w:t>
            </w:r>
            <w:proofErr w:type="gramEnd"/>
          </w:p>
        </w:tc>
      </w:tr>
      <w:tr w:rsidR="00656861">
        <w:trPr>
          <w:trHeight w:val="17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:rsidR="00656861" w:rsidRDefault="00032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B623D8">
              <w:rPr>
                <w:sz w:val="24"/>
              </w:rPr>
              <w:t>чебный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56861" w:rsidRDefault="00B623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56861" w:rsidRDefault="00B623D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656861">
        <w:trPr>
          <w:trHeight w:val="17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56861" w:rsidRDefault="00B623D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1–2-х и 5–6-х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56861" w:rsidRDefault="00B623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56861" w:rsidRDefault="00B623D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656861">
        <w:trPr>
          <w:trHeight w:val="17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56861" w:rsidRDefault="00B623D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1–3-х и 5–7-х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2262" w:rsidRDefault="00B623D8">
            <w:pPr>
              <w:pStyle w:val="TableParagraph"/>
              <w:spacing w:line="372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</w:p>
          <w:p w:rsidR="00656861" w:rsidRDefault="00B623D8">
            <w:pPr>
              <w:pStyle w:val="TableParagraph"/>
              <w:spacing w:line="372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56861" w:rsidRDefault="00B623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56861" w:rsidRDefault="00B623D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032262" w:rsidTr="00164037">
        <w:trPr>
          <w:trHeight w:val="1713"/>
        </w:trPr>
        <w:tc>
          <w:tcPr>
            <w:tcW w:w="571" w:type="dxa"/>
          </w:tcPr>
          <w:p w:rsidR="00032262" w:rsidRDefault="0003226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032262" w:rsidRDefault="000322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032262" w:rsidRDefault="00032262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 планов внеурочной деятельности для 1–4-х и 5–8-х</w:t>
            </w:r>
          </w:p>
          <w:p w:rsidR="00032262" w:rsidRDefault="00032262" w:rsidP="00164037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 2025/26 учебный год</w:t>
            </w:r>
          </w:p>
        </w:tc>
        <w:tc>
          <w:tcPr>
            <w:tcW w:w="2228" w:type="dxa"/>
          </w:tcPr>
          <w:p w:rsidR="00032262" w:rsidRDefault="0003226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 мая</w:t>
            </w:r>
          </w:p>
          <w:p w:rsidR="00032262" w:rsidRDefault="00032262" w:rsidP="00164037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 года</w:t>
            </w:r>
          </w:p>
        </w:tc>
        <w:tc>
          <w:tcPr>
            <w:tcW w:w="4187" w:type="dxa"/>
          </w:tcPr>
          <w:p w:rsidR="00032262" w:rsidRDefault="000322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</w:p>
          <w:p w:rsidR="00032262" w:rsidRDefault="000322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 план ООО.</w:t>
            </w:r>
          </w:p>
          <w:p w:rsidR="00032262" w:rsidRDefault="00032262" w:rsidP="00164037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 План внеурочной 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656861">
        <w:trPr>
          <w:trHeight w:val="11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5–9-х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0322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656861" w:rsidRDefault="00B623D8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656861" w:rsidRDefault="00B623D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656861">
        <w:trPr>
          <w:trHeight w:val="2760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плана для 1 и 5 классов 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2022/23учебный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861" w:rsidRDefault="00B623D8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656861" w:rsidRDefault="00B623D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="000322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 педагогов по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656861" w:rsidRDefault="00B623D8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 w:rsidR="00032262">
              <w:rPr>
                <w:sz w:val="24"/>
              </w:rPr>
              <w:t xml:space="preserve"> </w:t>
            </w:r>
            <w:r>
              <w:rPr>
                <w:sz w:val="24"/>
              </w:rPr>
              <w:t>для 1и5 классов</w:t>
            </w:r>
          </w:p>
        </w:tc>
      </w:tr>
      <w:tr w:rsidR="00656861">
        <w:trPr>
          <w:trHeight w:val="275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плана для 2 и 6 классов 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656861" w:rsidRDefault="001640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623D8">
              <w:rPr>
                <w:sz w:val="24"/>
              </w:rPr>
              <w:t>овых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 НОО</w:t>
            </w:r>
            <w:r>
              <w:rPr>
                <w:sz w:val="24"/>
              </w:rPr>
              <w:t xml:space="preserve"> </w:t>
            </w:r>
            <w:proofErr w:type="gramStart"/>
            <w:r w:rsidR="00B623D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для 2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6861">
        <w:trPr>
          <w:trHeight w:val="2760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плана для 3 и 7 классов 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656861" w:rsidRDefault="001640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623D8">
              <w:rPr>
                <w:sz w:val="24"/>
              </w:rPr>
              <w:t>овых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 НОО</w:t>
            </w:r>
            <w:r>
              <w:rPr>
                <w:sz w:val="24"/>
              </w:rPr>
              <w:t xml:space="preserve"> </w:t>
            </w:r>
            <w:proofErr w:type="gramStart"/>
            <w:r w:rsidR="00B623D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для 3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7 классов</w:t>
            </w:r>
          </w:p>
        </w:tc>
      </w:tr>
      <w:tr w:rsidR="00656861">
        <w:trPr>
          <w:trHeight w:val="276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плана для 4 и 8 классов 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861" w:rsidRDefault="00B623D8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 педагогов по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656861" w:rsidRDefault="00B623D8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для 4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8 классов</w:t>
            </w:r>
          </w:p>
        </w:tc>
      </w:tr>
      <w:tr w:rsidR="00164037" w:rsidTr="00164037">
        <w:trPr>
          <w:trHeight w:val="3009"/>
        </w:trPr>
        <w:tc>
          <w:tcPr>
            <w:tcW w:w="571" w:type="dxa"/>
          </w:tcPr>
          <w:p w:rsidR="00164037" w:rsidRDefault="00164037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:rsidR="00164037" w:rsidRDefault="0016403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</w:t>
            </w:r>
          </w:p>
          <w:p w:rsidR="00164037" w:rsidRDefault="001640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учебным модулям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164037" w:rsidRDefault="0016403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плана для 9 класса на 2026/27 учебный год в соответствии с требованиями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ФГОС НОО</w:t>
            </w:r>
          </w:p>
          <w:p w:rsidR="00164037" w:rsidRDefault="00164037" w:rsidP="0016403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228" w:type="dxa"/>
          </w:tcPr>
          <w:p w:rsidR="00164037" w:rsidRDefault="00164037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164037" w:rsidRDefault="00164037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 года</w:t>
            </w:r>
          </w:p>
        </w:tc>
        <w:tc>
          <w:tcPr>
            <w:tcW w:w="4187" w:type="dxa"/>
          </w:tcPr>
          <w:p w:rsidR="00164037" w:rsidRDefault="00164037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9класса</w:t>
            </w:r>
          </w:p>
        </w:tc>
      </w:tr>
      <w:tr w:rsidR="00656861">
        <w:trPr>
          <w:trHeight w:val="979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с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656861">
        <w:trPr>
          <w:trHeight w:val="1401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Приказ об утверждении модели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56861" w:rsidRDefault="00B623D8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56861">
        <w:trPr>
          <w:trHeight w:val="8056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861" w:rsidRDefault="00B623D8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 w:rsidR="0016403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ФГОС НОО </w:t>
            </w:r>
            <w:proofErr w:type="gramStart"/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 текущего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56861" w:rsidRDefault="00B623D8">
            <w:pPr>
              <w:pStyle w:val="TableParagraph"/>
              <w:spacing w:before="145"/>
              <w:ind w:right="192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 w:rsidR="0016403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656861" w:rsidRDefault="00B623D8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16403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6861" w:rsidRDefault="00B623D8">
            <w:pPr>
              <w:pStyle w:val="TableParagraph"/>
              <w:spacing w:before="2"/>
              <w:ind w:right="192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 w:rsidR="0016403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новымиФГОСНООиООО</w:t>
            </w:r>
          </w:p>
        </w:tc>
      </w:tr>
      <w:tr w:rsidR="00656861">
        <w:trPr>
          <w:trHeight w:val="551"/>
        </w:trPr>
        <w:tc>
          <w:tcPr>
            <w:tcW w:w="10688" w:type="dxa"/>
            <w:gridSpan w:val="4"/>
          </w:tcPr>
          <w:p w:rsidR="00656861" w:rsidRDefault="00B623D8" w:rsidP="00164037">
            <w:pPr>
              <w:pStyle w:val="TableParagraph"/>
              <w:spacing w:line="274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3.Методическое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 w:rsidR="00164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56861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656861" w:rsidRDefault="00B623D8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656861" w:rsidRDefault="00164037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ерехода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новым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НОО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656861" w:rsidRDefault="00B623D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2021года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56861" w:rsidRDefault="00B623D8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56861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656861" w:rsidRDefault="00B623D8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656861" w:rsidRDefault="00B623D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 w:rsidR="00164037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656861" w:rsidRDefault="00B623D8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планами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ШМО,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 с 2021 по</w:t>
            </w:r>
            <w:r w:rsidR="0016403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656861" w:rsidRDefault="00B623D8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Планы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56861">
        <w:trPr>
          <w:trHeight w:val="1829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56861" w:rsidRDefault="00B623D8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Планы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656861" w:rsidRDefault="00B623D8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56861">
        <w:trPr>
          <w:trHeight w:val="1382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постепенного</w:t>
            </w:r>
            <w:proofErr w:type="gramEnd"/>
          </w:p>
          <w:p w:rsidR="00656861" w:rsidRDefault="0061281B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ерехода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новым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НОО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56861">
        <w:trPr>
          <w:trHeight w:val="11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3702" w:type="dxa"/>
          </w:tcPr>
          <w:p w:rsidR="00656861" w:rsidRDefault="00B623D8" w:rsidP="0061281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н</w:t>
            </w:r>
            <w:r>
              <w:rPr>
                <w:sz w:val="24"/>
              </w:rPr>
              <w:t>овому</w:t>
            </w:r>
            <w:proofErr w:type="gramEnd"/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 реализации ООП НОО </w:t>
            </w:r>
            <w:proofErr w:type="gramStart"/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656861">
        <w:trPr>
          <w:trHeight w:val="110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6861" w:rsidRDefault="00B62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новомуФГОС 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656861">
        <w:trPr>
          <w:trHeight w:val="1382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новые ФГОСНОО </w:t>
            </w:r>
            <w:proofErr w:type="gramStart"/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proofErr w:type="gramEnd"/>
          </w:p>
          <w:p w:rsidR="00656861" w:rsidRDefault="0061281B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</w:t>
            </w:r>
            <w:r w:rsidR="00B623D8"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НОО</w:t>
            </w:r>
            <w:r>
              <w:rPr>
                <w:sz w:val="24"/>
              </w:rPr>
              <w:t xml:space="preserve"> </w:t>
            </w:r>
            <w:proofErr w:type="gramStart"/>
            <w:r w:rsidR="00B623D8"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новым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ФГОС НОО и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656861" w:rsidRDefault="0061281B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 w:rsidR="00B623D8">
              <w:rPr>
                <w:i/>
                <w:sz w:val="24"/>
              </w:rPr>
              <w:t>жегодно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2022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по2026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56861" w:rsidRDefault="00B623D8">
            <w:pPr>
              <w:pStyle w:val="TableParagraph"/>
              <w:spacing w:before="146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Аналитические справки по итогам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656861">
        <w:trPr>
          <w:trHeight w:val="1655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proofErr w:type="gramEnd"/>
          </w:p>
          <w:p w:rsidR="00656861" w:rsidRDefault="00B623D8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ежегоднос2022</w:t>
            </w:r>
          </w:p>
          <w:p w:rsidR="00656861" w:rsidRDefault="00B623D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56861" w:rsidRDefault="00B623D8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656861">
        <w:trPr>
          <w:trHeight w:val="273"/>
        </w:trPr>
        <w:tc>
          <w:tcPr>
            <w:tcW w:w="10688" w:type="dxa"/>
            <w:gridSpan w:val="4"/>
          </w:tcPr>
          <w:p w:rsidR="00656861" w:rsidRDefault="00B623D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4.Кадровоеобеспечениепостепенногоперехода наобучениепоновым</w:t>
            </w:r>
          </w:p>
        </w:tc>
      </w:tr>
      <w:tr w:rsidR="00656861">
        <w:trPr>
          <w:trHeight w:val="112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Декабрь2021года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56861" w:rsidRDefault="00B623D8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56861">
        <w:trPr>
          <w:trHeight w:val="2208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656861" w:rsidRDefault="00B623D8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Январь2022года,</w:t>
            </w:r>
          </w:p>
          <w:p w:rsidR="00656861" w:rsidRDefault="00B623D8">
            <w:pPr>
              <w:pStyle w:val="TableParagraph"/>
              <w:spacing w:before="147" w:line="242" w:lineRule="auto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</w:p>
          <w:p w:rsidR="00656861" w:rsidRDefault="00B623D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56861">
        <w:trPr>
          <w:trHeight w:val="3035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</w:t>
            </w:r>
            <w:proofErr w:type="gramStart"/>
            <w:r>
              <w:rPr>
                <w:sz w:val="24"/>
              </w:rPr>
              <w:t>курсовой</w:t>
            </w:r>
            <w:proofErr w:type="gramEnd"/>
          </w:p>
          <w:p w:rsidR="00656861" w:rsidRDefault="00612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одготовки</w:t>
            </w:r>
            <w:r>
              <w:rPr>
                <w:sz w:val="24"/>
              </w:rPr>
              <w:t xml:space="preserve"> </w:t>
            </w:r>
            <w:proofErr w:type="gramStart"/>
            <w:r w:rsidR="00B623D8">
              <w:rPr>
                <w:sz w:val="24"/>
              </w:rPr>
              <w:t>педагогических</w:t>
            </w:r>
            <w:proofErr w:type="gramEnd"/>
          </w:p>
          <w:p w:rsidR="00656861" w:rsidRDefault="00B623D8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56861" w:rsidRDefault="00B623D8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61281B">
              <w:rPr>
                <w:sz w:val="24"/>
              </w:rPr>
              <w:t xml:space="preserve">  </w:t>
            </w:r>
            <w:r>
              <w:rPr>
                <w:sz w:val="24"/>
              </w:rPr>
              <w:t>ВР,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656861">
        <w:trPr>
          <w:trHeight w:val="830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25 августа</w:t>
            </w:r>
          </w:p>
          <w:p w:rsidR="00656861" w:rsidRDefault="00B623D8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 w:rsidR="0061281B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</w:tc>
      </w:tr>
      <w:tr w:rsidR="00656861">
        <w:trPr>
          <w:trHeight w:val="1656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861" w:rsidRDefault="00B623D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56861" w:rsidRDefault="00B623D8">
            <w:pPr>
              <w:pStyle w:val="TableParagraph"/>
              <w:spacing w:before="141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информационно-методическихматериалов</w:t>
            </w:r>
          </w:p>
        </w:tc>
      </w:tr>
      <w:tr w:rsidR="00656861">
        <w:trPr>
          <w:trHeight w:val="1103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="0061281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</w:p>
          <w:p w:rsidR="00656861" w:rsidRDefault="00B623D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 2021по</w:t>
            </w:r>
          </w:p>
          <w:p w:rsidR="00656861" w:rsidRDefault="00B623D8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656861" w:rsidRDefault="006128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B623D8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организации</w:t>
            </w:r>
          </w:p>
        </w:tc>
      </w:tr>
      <w:tr w:rsidR="00656861">
        <w:trPr>
          <w:trHeight w:val="1953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656861" w:rsidRDefault="00612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B623D8">
              <w:rPr>
                <w:sz w:val="24"/>
              </w:rPr>
              <w:t>редставление</w:t>
            </w:r>
            <w:r>
              <w:rPr>
                <w:sz w:val="24"/>
              </w:rPr>
              <w:t xml:space="preserve"> </w:t>
            </w:r>
            <w:r w:rsidR="00B623D8"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 2021по2027годы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56861" w:rsidRDefault="00B623D8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F576B2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</w:t>
            </w:r>
          </w:p>
        </w:tc>
      </w:tr>
      <w:tr w:rsidR="00656861">
        <w:trPr>
          <w:trHeight w:val="1934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 xml:space="preserve">Информирование о </w:t>
            </w:r>
            <w:proofErr w:type="gramStart"/>
            <w:r>
              <w:rPr>
                <w:sz w:val="24"/>
              </w:rPr>
              <w:t>нормативно-правовом</w:t>
            </w:r>
            <w:proofErr w:type="gramEnd"/>
            <w:r>
              <w:rPr>
                <w:sz w:val="24"/>
              </w:rPr>
              <w:t>, программном, кадровом</w:t>
            </w:r>
            <w:r w:rsidR="0061281B">
              <w:rPr>
                <w:sz w:val="24"/>
              </w:rPr>
              <w:t xml:space="preserve">, </w:t>
            </w:r>
            <w:r>
              <w:rPr>
                <w:sz w:val="24"/>
              </w:rPr>
              <w:t>материально-техническом 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656861" w:rsidRDefault="00612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B623D8">
              <w:rPr>
                <w:sz w:val="24"/>
              </w:rPr>
              <w:t>беспечении</w:t>
            </w:r>
            <w:r>
              <w:rPr>
                <w:sz w:val="24"/>
              </w:rPr>
              <w:t xml:space="preserve"> </w:t>
            </w:r>
            <w:proofErr w:type="gramStart"/>
            <w:r w:rsidR="00B623D8">
              <w:rPr>
                <w:sz w:val="24"/>
              </w:rPr>
              <w:t>постепенного</w:t>
            </w:r>
            <w:proofErr w:type="gramEnd"/>
          </w:p>
          <w:p w:rsidR="00656861" w:rsidRDefault="00B623D8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656861" w:rsidRDefault="00B623D8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 w:rsidR="006128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 2021по2027годы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56861">
        <w:trPr>
          <w:trHeight w:val="273"/>
        </w:trPr>
        <w:tc>
          <w:tcPr>
            <w:tcW w:w="10688" w:type="dxa"/>
            <w:gridSpan w:val="4"/>
          </w:tcPr>
          <w:p w:rsidR="00656861" w:rsidRDefault="00B623D8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6.Материально-техническое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656861">
        <w:trPr>
          <w:trHeight w:val="277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656861" w:rsidRDefault="0061281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623D8">
              <w:rPr>
                <w:i/>
                <w:sz w:val="24"/>
              </w:rPr>
              <w:t>есь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58" w:lineRule="exact"/>
              <w:ind w:left="1526" w:right="152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6861">
        <w:trPr>
          <w:trHeight w:val="277"/>
        </w:trPr>
        <w:tc>
          <w:tcPr>
            <w:tcW w:w="571" w:type="dxa"/>
          </w:tcPr>
          <w:p w:rsidR="00656861" w:rsidRDefault="0065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656861" w:rsidRDefault="0065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656861" w:rsidRDefault="0065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656861" w:rsidRDefault="00656861">
            <w:pPr>
              <w:pStyle w:val="TableParagraph"/>
              <w:ind w:left="0"/>
              <w:rPr>
                <w:sz w:val="20"/>
              </w:rPr>
            </w:pPr>
          </w:p>
        </w:tc>
      </w:tr>
      <w:tr w:rsidR="00656861">
        <w:trPr>
          <w:trHeight w:val="273"/>
        </w:trPr>
        <w:tc>
          <w:tcPr>
            <w:tcW w:w="10688" w:type="dxa"/>
            <w:gridSpan w:val="4"/>
          </w:tcPr>
          <w:p w:rsidR="00656861" w:rsidRDefault="00B623D8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7.Финансово-экономическое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612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656861">
        <w:trPr>
          <w:trHeight w:val="278"/>
        </w:trPr>
        <w:tc>
          <w:tcPr>
            <w:tcW w:w="571" w:type="dxa"/>
          </w:tcPr>
          <w:p w:rsidR="00656861" w:rsidRDefault="00B623D8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656861" w:rsidRDefault="00B623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 w:rsidR="0061281B">
              <w:rPr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656861" w:rsidRDefault="0061281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623D8">
              <w:rPr>
                <w:i/>
                <w:sz w:val="24"/>
              </w:rPr>
              <w:t>есь</w:t>
            </w:r>
            <w:r>
              <w:rPr>
                <w:i/>
                <w:sz w:val="24"/>
              </w:rPr>
              <w:t xml:space="preserve"> </w:t>
            </w:r>
            <w:r w:rsidR="00B623D8"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656861" w:rsidRDefault="00B623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</w:tbl>
    <w:p w:rsidR="00B623D8" w:rsidRDefault="00B623D8"/>
    <w:sectPr w:rsidR="00B623D8" w:rsidSect="007A2F2A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861"/>
    <w:rsid w:val="00032262"/>
    <w:rsid w:val="00164037"/>
    <w:rsid w:val="00495A56"/>
    <w:rsid w:val="0061281B"/>
    <w:rsid w:val="00656861"/>
    <w:rsid w:val="00686DE8"/>
    <w:rsid w:val="007A2F2A"/>
    <w:rsid w:val="00AE7A33"/>
    <w:rsid w:val="00B623D8"/>
    <w:rsid w:val="00D800E0"/>
    <w:rsid w:val="00DA1D5C"/>
    <w:rsid w:val="00F5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F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2F2A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F2A"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A2F2A"/>
  </w:style>
  <w:style w:type="paragraph" w:customStyle="1" w:styleId="TableParagraph">
    <w:name w:val="Table Paragraph"/>
    <w:basedOn w:val="a"/>
    <w:uiPriority w:val="1"/>
    <w:qFormat/>
    <w:rsid w:val="007A2F2A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804zg/QjlXoo7OCMxZyaGsa05rgPzm3P6PVFEuiIslQ=</DigestValue>
    </Reference>
    <Reference URI="#idOfficeObject" Type="http://www.w3.org/2000/09/xmldsig#Object">
      <DigestMethod Algorithm="urn:ietf:params:xml:ns:cpxmlsec:algorithms:gostr34112012-256"/>
      <DigestValue>GTw6+XmdrXmCQud/iVWckT2whJSZGdYwd/xsuZ4kYas=</DigestValue>
    </Reference>
  </SignedInfo>
  <SignatureValue>5pfEv2+Fi0cm3Etb65WnNoOJQSSUE8SZYRTtmD6RO+VgKcyMuy5Zl4S2nGDAAkpF
c2A9hy2cEKOENr/7qB9cwQ==</SignatureValue>
  <KeyInfo>
    <X509Data>
      <X509Certificate>MIIJxzCCCXSgAwIBAgIUX5WfzkAi2J0M6u6OCwX4m8lEtTQwCgYIKoUDBwEBAwIw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jNC90L7QtSDQutCw0LfQvdCw0YfQtdC50YHRgtCy0L4wHhcNMjEwMjExMDk1OTAx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A1UdDgQWBBQ6CWIfNnQBQqs97r+YKKfyjZhF2DAKBggqhQMHAQEDAgNBAEWtoahX
zKqdTO9tN1ZrPgexfA0ZEP0YBv2aGc+uPKDiLG36eX7NtlE853zMl23pfJl/EmTO
NtOi8FFMvnV6Ki0=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zP4xiwy8PdcUtP+FdA9yBXRkK6E=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y89FNAIURqPBs8T23IjtA8VqQCQ=</DigestValue>
      </Reference>
      <Reference URI="/word/styles.xml?ContentType=application/vnd.openxmlformats-officedocument.wordprocessingml.styles+xml">
        <DigestMethod Algorithm="http://www.w3.org/2000/09/xmldsig#sha1"/>
        <DigestValue>HqRV8LZcJZs9PmrF46m0ESKiiH4=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2022-03-21T17:37:54Z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школа</cp:lastModifiedBy>
  <cp:revision>8</cp:revision>
  <cp:lastPrinted>2022-03-21T17:37:00Z</cp:lastPrinted>
  <dcterms:created xsi:type="dcterms:W3CDTF">2022-01-17T17:28:00Z</dcterms:created>
  <dcterms:modified xsi:type="dcterms:W3CDTF">2022-03-21T17:37:00Z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